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3B2F" w14:textId="0FAAA14A" w:rsidR="00992539" w:rsidRDefault="00992539" w:rsidP="002E7F5A"/>
    <w:p w14:paraId="796E63A7" w14:textId="4E4BA2B3" w:rsidR="002E7F5A" w:rsidRPr="00B671D0" w:rsidRDefault="002E7F5A" w:rsidP="002E7F5A">
      <w:pPr>
        <w:jc w:val="center"/>
        <w:rPr>
          <w:b/>
          <w:bCs/>
          <w:sz w:val="32"/>
          <w:szCs w:val="32"/>
          <w:u w:val="single"/>
        </w:rPr>
      </w:pPr>
      <w:r w:rsidRPr="00B671D0">
        <w:rPr>
          <w:b/>
          <w:bCs/>
          <w:sz w:val="32"/>
          <w:szCs w:val="32"/>
          <w:u w:val="single"/>
        </w:rPr>
        <w:t>HUMMINGBIRD HOUSE</w:t>
      </w:r>
    </w:p>
    <w:p w14:paraId="0BEA8F81" w14:textId="77777777" w:rsidR="002E7F5A" w:rsidRPr="00882E30" w:rsidRDefault="002E7F5A" w:rsidP="002E7F5A">
      <w:pPr>
        <w:rPr>
          <w:sz w:val="24"/>
          <w:szCs w:val="24"/>
        </w:rPr>
      </w:pPr>
    </w:p>
    <w:p w14:paraId="6CE6BE94" w14:textId="24F2132B" w:rsidR="002E7F5A" w:rsidRPr="00882E30" w:rsidRDefault="002E7F5A" w:rsidP="002E7F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E30">
        <w:rPr>
          <w:sz w:val="24"/>
          <w:szCs w:val="24"/>
        </w:rPr>
        <w:t xml:space="preserve"> Pre drill the 7”x2”x2” for the house opening and perch </w:t>
      </w:r>
    </w:p>
    <w:p w14:paraId="30F26D4D" w14:textId="05D1056D" w:rsidR="002E7F5A" w:rsidRPr="00882E30" w:rsidRDefault="002E7F5A" w:rsidP="002E7F5A">
      <w:pPr>
        <w:pStyle w:val="ListParagraph"/>
        <w:rPr>
          <w:sz w:val="24"/>
          <w:szCs w:val="24"/>
        </w:rPr>
      </w:pPr>
      <w:r w:rsidRPr="00882E30">
        <w:rPr>
          <w:sz w:val="24"/>
          <w:szCs w:val="24"/>
        </w:rPr>
        <w:t>House opening-7/8”- 1 1/2 “from the top end</w:t>
      </w:r>
    </w:p>
    <w:p w14:paraId="41B0C08D" w14:textId="3EC9D74D" w:rsidR="002E7F5A" w:rsidRPr="00882E30" w:rsidRDefault="002E7F5A" w:rsidP="002E7F5A">
      <w:pPr>
        <w:pStyle w:val="ListParagraph"/>
        <w:rPr>
          <w:sz w:val="24"/>
          <w:szCs w:val="24"/>
        </w:rPr>
      </w:pPr>
      <w:r w:rsidRPr="00882E30">
        <w:rPr>
          <w:sz w:val="24"/>
          <w:szCs w:val="24"/>
        </w:rPr>
        <w:t>Perch- 1/8”-1</w:t>
      </w:r>
      <w:r w:rsidR="00B650CE" w:rsidRPr="00882E30">
        <w:rPr>
          <w:sz w:val="24"/>
          <w:szCs w:val="24"/>
        </w:rPr>
        <w:t xml:space="preserve">” </w:t>
      </w:r>
      <w:r w:rsidRPr="00882E30">
        <w:rPr>
          <w:sz w:val="24"/>
          <w:szCs w:val="24"/>
        </w:rPr>
        <w:t>below the 7/8” hole</w:t>
      </w:r>
    </w:p>
    <w:p w14:paraId="4291503E" w14:textId="77777777" w:rsidR="002E7F5A" w:rsidRPr="00882E30" w:rsidRDefault="002E7F5A" w:rsidP="002E7F5A">
      <w:pPr>
        <w:pStyle w:val="ListParagraph"/>
        <w:rPr>
          <w:sz w:val="24"/>
          <w:szCs w:val="24"/>
        </w:rPr>
      </w:pPr>
    </w:p>
    <w:p w14:paraId="2484CE75" w14:textId="5925F879" w:rsidR="002E7F5A" w:rsidRPr="00882E30" w:rsidRDefault="002E7F5A" w:rsidP="002E7F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E30">
        <w:rPr>
          <w:sz w:val="24"/>
          <w:szCs w:val="24"/>
        </w:rPr>
        <w:t>Mount the blank between centers with the house opening at the head stock end.</w:t>
      </w:r>
    </w:p>
    <w:p w14:paraId="0AB42A1C" w14:textId="77777777" w:rsidR="002E7F5A" w:rsidRPr="00882E30" w:rsidRDefault="002E7F5A" w:rsidP="002E7F5A">
      <w:pPr>
        <w:pStyle w:val="ListParagraph"/>
        <w:rPr>
          <w:sz w:val="24"/>
          <w:szCs w:val="24"/>
        </w:rPr>
      </w:pPr>
    </w:p>
    <w:p w14:paraId="5CA3BFBF" w14:textId="4503365C" w:rsidR="002E7F5A" w:rsidRPr="00882E30" w:rsidRDefault="002E7F5A" w:rsidP="002E7F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E30">
        <w:rPr>
          <w:sz w:val="24"/>
          <w:szCs w:val="24"/>
        </w:rPr>
        <w:t>Turn the blank round to 2” diameter</w:t>
      </w:r>
    </w:p>
    <w:p w14:paraId="4A1EAE99" w14:textId="69CD9942" w:rsidR="002E7F5A" w:rsidRPr="00882E30" w:rsidRDefault="002E7F5A" w:rsidP="002E7F5A">
      <w:pPr>
        <w:pStyle w:val="ListParagraph"/>
        <w:rPr>
          <w:sz w:val="24"/>
          <w:szCs w:val="24"/>
        </w:rPr>
      </w:pPr>
    </w:p>
    <w:p w14:paraId="4601DD10" w14:textId="26B00D8D" w:rsidR="002E7F5A" w:rsidRPr="00882E30" w:rsidRDefault="002E7F5A" w:rsidP="002E7F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E30">
        <w:rPr>
          <w:sz w:val="24"/>
          <w:szCs w:val="24"/>
        </w:rPr>
        <w:t>Turn a tenon on the tail stock end</w:t>
      </w:r>
    </w:p>
    <w:p w14:paraId="0FE10BE6" w14:textId="77777777" w:rsidR="002E7F5A" w:rsidRPr="00882E30" w:rsidRDefault="002E7F5A" w:rsidP="002E7F5A">
      <w:pPr>
        <w:pStyle w:val="ListParagraph"/>
        <w:rPr>
          <w:sz w:val="24"/>
          <w:szCs w:val="24"/>
        </w:rPr>
      </w:pPr>
    </w:p>
    <w:p w14:paraId="5E94504F" w14:textId="2F096362" w:rsidR="002E7F5A" w:rsidRPr="00882E30" w:rsidRDefault="002E7F5A" w:rsidP="002E7F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E30">
        <w:rPr>
          <w:sz w:val="24"/>
          <w:szCs w:val="24"/>
        </w:rPr>
        <w:t>Remount the piece in your chuck</w:t>
      </w:r>
    </w:p>
    <w:p w14:paraId="106E964F" w14:textId="77777777" w:rsidR="002E7F5A" w:rsidRPr="00882E30" w:rsidRDefault="002E7F5A" w:rsidP="002E7F5A">
      <w:pPr>
        <w:pStyle w:val="ListParagraph"/>
        <w:rPr>
          <w:sz w:val="24"/>
          <w:szCs w:val="24"/>
        </w:rPr>
      </w:pPr>
    </w:p>
    <w:p w14:paraId="4173BEE1" w14:textId="075EA1D5" w:rsidR="002E7F5A" w:rsidRPr="00882E30" w:rsidRDefault="002E7F5A" w:rsidP="002E7F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E30">
        <w:rPr>
          <w:sz w:val="24"/>
          <w:szCs w:val="24"/>
        </w:rPr>
        <w:t>Remove the live center from the tailstock</w:t>
      </w:r>
    </w:p>
    <w:p w14:paraId="23454E04" w14:textId="77777777" w:rsidR="002E7F5A" w:rsidRPr="00882E30" w:rsidRDefault="002E7F5A" w:rsidP="002E7F5A">
      <w:pPr>
        <w:pStyle w:val="ListParagraph"/>
        <w:rPr>
          <w:sz w:val="24"/>
          <w:szCs w:val="24"/>
        </w:rPr>
      </w:pPr>
    </w:p>
    <w:p w14:paraId="5F7EEC8A" w14:textId="634AF59F" w:rsidR="002E7F5A" w:rsidRPr="00882E30" w:rsidRDefault="002E7F5A" w:rsidP="002E7F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E30">
        <w:rPr>
          <w:sz w:val="24"/>
          <w:szCs w:val="24"/>
        </w:rPr>
        <w:t xml:space="preserve">Mount a Jacobs chuck with a 1 3/8” </w:t>
      </w:r>
      <w:proofErr w:type="spellStart"/>
      <w:r w:rsidR="00296903" w:rsidRPr="00882E30">
        <w:rPr>
          <w:sz w:val="24"/>
          <w:szCs w:val="24"/>
        </w:rPr>
        <w:t>f</w:t>
      </w:r>
      <w:r w:rsidRPr="00882E30">
        <w:rPr>
          <w:sz w:val="24"/>
          <w:szCs w:val="24"/>
        </w:rPr>
        <w:t>orstner</w:t>
      </w:r>
      <w:proofErr w:type="spellEnd"/>
      <w:r w:rsidRPr="00882E30">
        <w:rPr>
          <w:sz w:val="24"/>
          <w:szCs w:val="24"/>
        </w:rPr>
        <w:t xml:space="preserve"> bit in the tailstock</w:t>
      </w:r>
    </w:p>
    <w:p w14:paraId="5D0A6C4A" w14:textId="77777777" w:rsidR="002E7F5A" w:rsidRPr="00882E30" w:rsidRDefault="002E7F5A" w:rsidP="002E7F5A">
      <w:pPr>
        <w:pStyle w:val="ListParagraph"/>
        <w:rPr>
          <w:sz w:val="24"/>
          <w:szCs w:val="24"/>
        </w:rPr>
      </w:pPr>
    </w:p>
    <w:p w14:paraId="026E5047" w14:textId="0D86DF1A" w:rsidR="002E7F5A" w:rsidRPr="00882E30" w:rsidRDefault="002E7F5A" w:rsidP="002E7F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E30">
        <w:rPr>
          <w:sz w:val="24"/>
          <w:szCs w:val="24"/>
        </w:rPr>
        <w:t>Keep the lathe speed low, approx. 200 RPM</w:t>
      </w:r>
    </w:p>
    <w:p w14:paraId="5F82430E" w14:textId="77777777" w:rsidR="002E7F5A" w:rsidRPr="00882E30" w:rsidRDefault="002E7F5A" w:rsidP="002E7F5A">
      <w:pPr>
        <w:pStyle w:val="ListParagraph"/>
        <w:rPr>
          <w:sz w:val="24"/>
          <w:szCs w:val="24"/>
        </w:rPr>
      </w:pPr>
    </w:p>
    <w:p w14:paraId="7CD0560E" w14:textId="4B04AC92" w:rsidR="002E7F5A" w:rsidRPr="00882E30" w:rsidRDefault="002E7F5A" w:rsidP="002E7F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E30">
        <w:rPr>
          <w:sz w:val="24"/>
          <w:szCs w:val="24"/>
        </w:rPr>
        <w:t xml:space="preserve">Drill into the blank approx. 1” </w:t>
      </w:r>
      <w:r w:rsidR="000C47E9" w:rsidRPr="00882E30">
        <w:rPr>
          <w:sz w:val="24"/>
          <w:szCs w:val="24"/>
        </w:rPr>
        <w:t>p</w:t>
      </w:r>
      <w:r w:rsidRPr="00882E30">
        <w:rPr>
          <w:sz w:val="24"/>
          <w:szCs w:val="24"/>
        </w:rPr>
        <w:t>ast the perch hole</w:t>
      </w:r>
    </w:p>
    <w:p w14:paraId="445EFC64" w14:textId="77777777" w:rsidR="002E7F5A" w:rsidRPr="00882E30" w:rsidRDefault="002E7F5A" w:rsidP="002E7F5A">
      <w:pPr>
        <w:pStyle w:val="ListParagraph"/>
        <w:rPr>
          <w:sz w:val="24"/>
          <w:szCs w:val="24"/>
        </w:rPr>
      </w:pPr>
    </w:p>
    <w:p w14:paraId="558E04E7" w14:textId="2421E796" w:rsidR="002E7F5A" w:rsidRPr="00882E30" w:rsidRDefault="00144776" w:rsidP="002E7F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E30">
        <w:rPr>
          <w:sz w:val="24"/>
          <w:szCs w:val="24"/>
        </w:rPr>
        <w:t>Remove the bit and chuck from tailstock</w:t>
      </w:r>
    </w:p>
    <w:p w14:paraId="1C2F5CA6" w14:textId="77777777" w:rsidR="00144776" w:rsidRPr="00882E30" w:rsidRDefault="00144776" w:rsidP="00144776">
      <w:pPr>
        <w:pStyle w:val="ListParagraph"/>
        <w:rPr>
          <w:sz w:val="24"/>
          <w:szCs w:val="24"/>
        </w:rPr>
      </w:pPr>
    </w:p>
    <w:p w14:paraId="708E3FB8" w14:textId="6DED15CA" w:rsidR="00144776" w:rsidRPr="00882E30" w:rsidRDefault="00144776" w:rsidP="002E7F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E30">
        <w:rPr>
          <w:sz w:val="24"/>
          <w:szCs w:val="24"/>
        </w:rPr>
        <w:t xml:space="preserve">If you have a </w:t>
      </w:r>
      <w:proofErr w:type="spellStart"/>
      <w:r w:rsidRPr="00882E30">
        <w:rPr>
          <w:sz w:val="24"/>
          <w:szCs w:val="24"/>
        </w:rPr>
        <w:t>Oneway</w:t>
      </w:r>
      <w:proofErr w:type="spellEnd"/>
      <w:r w:rsidRPr="00882E30">
        <w:rPr>
          <w:sz w:val="24"/>
          <w:szCs w:val="24"/>
        </w:rPr>
        <w:t xml:space="preserve"> live center with a cone, place it in the tailstock and slide it into the hole just finished</w:t>
      </w:r>
    </w:p>
    <w:p w14:paraId="3385E5AD" w14:textId="77777777" w:rsidR="00144776" w:rsidRPr="00882E30" w:rsidRDefault="00144776" w:rsidP="00144776">
      <w:pPr>
        <w:pStyle w:val="ListParagraph"/>
        <w:rPr>
          <w:sz w:val="24"/>
          <w:szCs w:val="24"/>
        </w:rPr>
      </w:pPr>
    </w:p>
    <w:p w14:paraId="2A344D4A" w14:textId="081E19D0" w:rsidR="00144776" w:rsidRPr="00882E30" w:rsidRDefault="00144776" w:rsidP="002E7F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E30">
        <w:rPr>
          <w:sz w:val="24"/>
          <w:szCs w:val="24"/>
        </w:rPr>
        <w:t>If you don’t have the</w:t>
      </w:r>
      <w:r w:rsidR="00771889">
        <w:rPr>
          <w:sz w:val="24"/>
          <w:szCs w:val="24"/>
        </w:rPr>
        <w:t xml:space="preserve"> </w:t>
      </w:r>
      <w:proofErr w:type="gramStart"/>
      <w:r w:rsidRPr="00882E30">
        <w:rPr>
          <w:sz w:val="24"/>
          <w:szCs w:val="24"/>
        </w:rPr>
        <w:t>cone</w:t>
      </w:r>
      <w:proofErr w:type="gramEnd"/>
      <w:r w:rsidRPr="00882E30">
        <w:rPr>
          <w:sz w:val="24"/>
          <w:szCs w:val="24"/>
        </w:rPr>
        <w:t xml:space="preserve"> you can make one to go over your live center.  Make sure it’s a snug fit and it revolves</w:t>
      </w:r>
    </w:p>
    <w:p w14:paraId="127333BE" w14:textId="77777777" w:rsidR="00144776" w:rsidRPr="00882E30" w:rsidRDefault="00144776" w:rsidP="00144776">
      <w:pPr>
        <w:pStyle w:val="ListParagraph"/>
        <w:rPr>
          <w:sz w:val="24"/>
          <w:szCs w:val="24"/>
        </w:rPr>
      </w:pPr>
    </w:p>
    <w:p w14:paraId="6DD7FF8A" w14:textId="0BFC6E51" w:rsidR="00144776" w:rsidRPr="00882E30" w:rsidRDefault="00144776" w:rsidP="002E7F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E30">
        <w:rPr>
          <w:sz w:val="24"/>
          <w:szCs w:val="24"/>
        </w:rPr>
        <w:t>Turn down the piece to 1 3/4” leaving 3/16” wall</w:t>
      </w:r>
    </w:p>
    <w:p w14:paraId="58624746" w14:textId="77777777" w:rsidR="00144776" w:rsidRPr="00882E30" w:rsidRDefault="00144776" w:rsidP="00144776">
      <w:pPr>
        <w:pStyle w:val="ListParagraph"/>
        <w:rPr>
          <w:sz w:val="24"/>
          <w:szCs w:val="24"/>
        </w:rPr>
      </w:pPr>
    </w:p>
    <w:p w14:paraId="7BCBE6CD" w14:textId="59ADAFC7" w:rsidR="00144776" w:rsidRPr="00882E30" w:rsidRDefault="00144776" w:rsidP="002E7F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E30">
        <w:rPr>
          <w:sz w:val="24"/>
          <w:szCs w:val="24"/>
        </w:rPr>
        <w:t>Remove your piece. If you have spigot jaws mount them on your chuck.  If not make jamb chuck with te</w:t>
      </w:r>
      <w:r w:rsidR="00A53053" w:rsidRPr="00882E30">
        <w:rPr>
          <w:sz w:val="24"/>
          <w:szCs w:val="24"/>
        </w:rPr>
        <w:t>n</w:t>
      </w:r>
      <w:r w:rsidRPr="00882E30">
        <w:rPr>
          <w:sz w:val="24"/>
          <w:szCs w:val="24"/>
        </w:rPr>
        <w:t>on for your chuck and a 1 3/8 “tenon to slide the house over. Use caution here when you mount the house so as not so crack the thin wall</w:t>
      </w:r>
    </w:p>
    <w:p w14:paraId="5A78F6FE" w14:textId="77777777" w:rsidR="00144776" w:rsidRPr="00882E30" w:rsidRDefault="00144776" w:rsidP="00144776">
      <w:pPr>
        <w:pStyle w:val="ListParagraph"/>
        <w:rPr>
          <w:sz w:val="24"/>
          <w:szCs w:val="24"/>
        </w:rPr>
      </w:pPr>
    </w:p>
    <w:p w14:paraId="67A906DB" w14:textId="5FD250F4" w:rsidR="00144776" w:rsidRDefault="00144776" w:rsidP="002E7F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E30">
        <w:rPr>
          <w:sz w:val="24"/>
          <w:szCs w:val="24"/>
        </w:rPr>
        <w:t>Bring up the tailstock with your live center for support</w:t>
      </w:r>
    </w:p>
    <w:p w14:paraId="7C25590E" w14:textId="77777777" w:rsidR="00144776" w:rsidRDefault="00144776" w:rsidP="00144776">
      <w:pPr>
        <w:pStyle w:val="ListParagraph"/>
        <w:rPr>
          <w:sz w:val="24"/>
          <w:szCs w:val="24"/>
        </w:rPr>
      </w:pPr>
    </w:p>
    <w:p w14:paraId="25D4670A" w14:textId="77777777" w:rsidR="007572B9" w:rsidRDefault="007572B9" w:rsidP="00144776">
      <w:pPr>
        <w:pStyle w:val="ListParagraph"/>
        <w:rPr>
          <w:sz w:val="24"/>
          <w:szCs w:val="24"/>
        </w:rPr>
      </w:pPr>
    </w:p>
    <w:p w14:paraId="6D1BEA79" w14:textId="77777777" w:rsidR="007572B9" w:rsidRDefault="007572B9" w:rsidP="00144776">
      <w:pPr>
        <w:pStyle w:val="ListParagraph"/>
        <w:rPr>
          <w:sz w:val="24"/>
          <w:szCs w:val="24"/>
        </w:rPr>
      </w:pPr>
    </w:p>
    <w:p w14:paraId="6D60B593" w14:textId="77777777" w:rsidR="007572B9" w:rsidRPr="00882E30" w:rsidRDefault="007572B9" w:rsidP="00144776">
      <w:pPr>
        <w:pStyle w:val="ListParagraph"/>
        <w:rPr>
          <w:sz w:val="24"/>
          <w:szCs w:val="24"/>
        </w:rPr>
      </w:pPr>
    </w:p>
    <w:p w14:paraId="15A97B4C" w14:textId="71D24A25" w:rsidR="00144776" w:rsidRDefault="00144776" w:rsidP="00144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46DB4">
        <w:rPr>
          <w:sz w:val="24"/>
          <w:szCs w:val="24"/>
        </w:rPr>
        <w:t xml:space="preserve">Finish turning the bottom part of your piece, remember how deep you drilled with the </w:t>
      </w:r>
      <w:proofErr w:type="spellStart"/>
      <w:r w:rsidRPr="00846DB4">
        <w:rPr>
          <w:sz w:val="24"/>
          <w:szCs w:val="24"/>
        </w:rPr>
        <w:t>fors</w:t>
      </w:r>
      <w:r w:rsidR="006E5092" w:rsidRPr="00846DB4">
        <w:rPr>
          <w:sz w:val="24"/>
          <w:szCs w:val="24"/>
        </w:rPr>
        <w:t>t</w:t>
      </w:r>
      <w:r w:rsidRPr="00846DB4">
        <w:rPr>
          <w:sz w:val="24"/>
          <w:szCs w:val="24"/>
        </w:rPr>
        <w:t>ner</w:t>
      </w:r>
      <w:proofErr w:type="spellEnd"/>
      <w:r w:rsidRPr="00846DB4">
        <w:rPr>
          <w:sz w:val="24"/>
          <w:szCs w:val="24"/>
        </w:rPr>
        <w:t xml:space="preserve"> bit!!!   Begin your tapering after this</w:t>
      </w:r>
    </w:p>
    <w:p w14:paraId="7669F4C7" w14:textId="77777777" w:rsidR="00846DB4" w:rsidRDefault="00846DB4" w:rsidP="00846DB4">
      <w:pPr>
        <w:pStyle w:val="ListParagraph"/>
        <w:rPr>
          <w:sz w:val="24"/>
          <w:szCs w:val="24"/>
        </w:rPr>
      </w:pPr>
    </w:p>
    <w:p w14:paraId="7F8361F2" w14:textId="2AF1E90C" w:rsidR="00144776" w:rsidRPr="00882E30" w:rsidRDefault="00144776" w:rsidP="00144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E30">
        <w:rPr>
          <w:sz w:val="24"/>
          <w:szCs w:val="24"/>
        </w:rPr>
        <w:t>Finish the piece.  Remove the tailstock when 99% turned.  Remembering to turn the hole (left over from live center) away</w:t>
      </w:r>
    </w:p>
    <w:p w14:paraId="231B75D0" w14:textId="77777777" w:rsidR="00144776" w:rsidRPr="00882E30" w:rsidRDefault="00144776" w:rsidP="00144776">
      <w:pPr>
        <w:pStyle w:val="ListParagraph"/>
        <w:rPr>
          <w:sz w:val="24"/>
          <w:szCs w:val="24"/>
        </w:rPr>
      </w:pPr>
    </w:p>
    <w:p w14:paraId="177DF6E8" w14:textId="77777777" w:rsidR="00144776" w:rsidRPr="00882E30" w:rsidRDefault="00144776" w:rsidP="00144776">
      <w:pPr>
        <w:pStyle w:val="ListParagraph"/>
        <w:rPr>
          <w:sz w:val="24"/>
          <w:szCs w:val="24"/>
        </w:rPr>
      </w:pPr>
    </w:p>
    <w:p w14:paraId="5358FA0F" w14:textId="20C26216" w:rsidR="00144776" w:rsidRPr="00882E30" w:rsidRDefault="00A97A56" w:rsidP="00A97A56">
      <w:pPr>
        <w:pStyle w:val="ListParagraph"/>
        <w:jc w:val="center"/>
        <w:rPr>
          <w:b/>
          <w:bCs/>
          <w:sz w:val="24"/>
          <w:szCs w:val="24"/>
          <w:u w:val="single"/>
        </w:rPr>
      </w:pPr>
      <w:r w:rsidRPr="00882E30">
        <w:rPr>
          <w:b/>
          <w:bCs/>
          <w:sz w:val="24"/>
          <w:szCs w:val="24"/>
          <w:u w:val="single"/>
        </w:rPr>
        <w:t>LID / TOP</w:t>
      </w:r>
    </w:p>
    <w:p w14:paraId="443C127C" w14:textId="77777777" w:rsidR="00A97A56" w:rsidRPr="00882E30" w:rsidRDefault="00A97A56" w:rsidP="00A97A56">
      <w:pPr>
        <w:pStyle w:val="ListParagraph"/>
        <w:jc w:val="center"/>
        <w:rPr>
          <w:sz w:val="24"/>
          <w:szCs w:val="24"/>
        </w:rPr>
      </w:pPr>
    </w:p>
    <w:p w14:paraId="78D81FDA" w14:textId="29786A3C" w:rsidR="00A97A56" w:rsidRPr="00882E30" w:rsidRDefault="00A97A56" w:rsidP="00A97A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82E30">
        <w:rPr>
          <w:sz w:val="24"/>
          <w:szCs w:val="24"/>
        </w:rPr>
        <w:t>Start with a blank- 2 1/2 “x 2 1/2” x 2”</w:t>
      </w:r>
    </w:p>
    <w:p w14:paraId="54568B07" w14:textId="37B9DCE7" w:rsidR="00A97A56" w:rsidRPr="00882E30" w:rsidRDefault="00A97A56" w:rsidP="00A97A56">
      <w:pPr>
        <w:ind w:left="720"/>
        <w:rPr>
          <w:sz w:val="24"/>
          <w:szCs w:val="24"/>
        </w:rPr>
      </w:pPr>
      <w:r w:rsidRPr="00882E30">
        <w:rPr>
          <w:sz w:val="24"/>
          <w:szCs w:val="24"/>
        </w:rPr>
        <w:t>2.   Make center points on both sides</w:t>
      </w:r>
    </w:p>
    <w:p w14:paraId="23633B8A" w14:textId="2D4466E1" w:rsidR="00A97A56" w:rsidRPr="00882E30" w:rsidRDefault="00A97A56" w:rsidP="00A97A56">
      <w:pPr>
        <w:ind w:left="720"/>
        <w:rPr>
          <w:sz w:val="24"/>
          <w:szCs w:val="24"/>
        </w:rPr>
      </w:pPr>
      <w:r w:rsidRPr="00882E30">
        <w:rPr>
          <w:sz w:val="24"/>
          <w:szCs w:val="24"/>
        </w:rPr>
        <w:t>3.  Draw a 2” circle</w:t>
      </w:r>
    </w:p>
    <w:p w14:paraId="06317DFD" w14:textId="416659EF" w:rsidR="00A97A56" w:rsidRPr="00882E30" w:rsidRDefault="00A97A56" w:rsidP="00A97A56">
      <w:pPr>
        <w:ind w:left="720"/>
        <w:rPr>
          <w:sz w:val="24"/>
          <w:szCs w:val="24"/>
        </w:rPr>
      </w:pPr>
      <w:r w:rsidRPr="00882E30">
        <w:rPr>
          <w:sz w:val="24"/>
          <w:szCs w:val="24"/>
        </w:rPr>
        <w:t>4.  Cut on the ban saw or hand saw to remove the corners</w:t>
      </w:r>
    </w:p>
    <w:p w14:paraId="05EFE51F" w14:textId="7437D2BA" w:rsidR="00A97A56" w:rsidRPr="00882E30" w:rsidRDefault="00A97A56" w:rsidP="00A97A56">
      <w:pPr>
        <w:ind w:left="720"/>
        <w:rPr>
          <w:sz w:val="24"/>
          <w:szCs w:val="24"/>
        </w:rPr>
      </w:pPr>
      <w:r w:rsidRPr="00882E30">
        <w:rPr>
          <w:sz w:val="24"/>
          <w:szCs w:val="24"/>
        </w:rPr>
        <w:t>5.  Mount between centers and turn round</w:t>
      </w:r>
    </w:p>
    <w:p w14:paraId="2A0D5B7B" w14:textId="7E49361B" w:rsidR="00A97A56" w:rsidRPr="00882E30" w:rsidRDefault="00A97A56" w:rsidP="00A97A56">
      <w:pPr>
        <w:ind w:left="720"/>
        <w:rPr>
          <w:sz w:val="24"/>
          <w:szCs w:val="24"/>
        </w:rPr>
      </w:pPr>
      <w:r w:rsidRPr="00882E30">
        <w:rPr>
          <w:sz w:val="24"/>
          <w:szCs w:val="24"/>
        </w:rPr>
        <w:t xml:space="preserve">6.  Make a </w:t>
      </w:r>
      <w:r w:rsidR="00B671D0" w:rsidRPr="00882E30">
        <w:rPr>
          <w:sz w:val="24"/>
          <w:szCs w:val="24"/>
        </w:rPr>
        <w:t>t</w:t>
      </w:r>
      <w:r w:rsidRPr="00882E30">
        <w:rPr>
          <w:sz w:val="24"/>
          <w:szCs w:val="24"/>
        </w:rPr>
        <w:t>e</w:t>
      </w:r>
      <w:r w:rsidR="00B671D0" w:rsidRPr="00882E30">
        <w:rPr>
          <w:sz w:val="24"/>
          <w:szCs w:val="24"/>
        </w:rPr>
        <w:t>n</w:t>
      </w:r>
      <w:r w:rsidRPr="00882E30">
        <w:rPr>
          <w:sz w:val="24"/>
          <w:szCs w:val="24"/>
        </w:rPr>
        <w:t>on on one end to fit your chuck</w:t>
      </w:r>
    </w:p>
    <w:p w14:paraId="3D489D28" w14:textId="1A8D6741" w:rsidR="00A97A56" w:rsidRPr="00882E30" w:rsidRDefault="00A97A56" w:rsidP="00A97A56">
      <w:pPr>
        <w:ind w:left="720"/>
        <w:rPr>
          <w:sz w:val="24"/>
          <w:szCs w:val="24"/>
        </w:rPr>
      </w:pPr>
      <w:r w:rsidRPr="00882E30">
        <w:rPr>
          <w:sz w:val="24"/>
          <w:szCs w:val="24"/>
        </w:rPr>
        <w:t>7.  Mount the chuck on the lathe and mount the tenon in the chuck.  Make a 1 3/</w:t>
      </w:r>
      <w:r w:rsidR="00E830B4">
        <w:rPr>
          <w:sz w:val="24"/>
          <w:szCs w:val="24"/>
        </w:rPr>
        <w:t>8</w:t>
      </w:r>
      <w:r w:rsidR="00B20E25">
        <w:rPr>
          <w:sz w:val="24"/>
          <w:szCs w:val="24"/>
        </w:rPr>
        <w:t>”</w:t>
      </w:r>
      <w:r w:rsidRPr="00882E30">
        <w:rPr>
          <w:sz w:val="24"/>
          <w:szCs w:val="24"/>
        </w:rPr>
        <w:t xml:space="preserve">x 1/4“deep tenon to fit the bird house. </w:t>
      </w:r>
      <w:r w:rsidR="00B671D0" w:rsidRPr="00882E30">
        <w:rPr>
          <w:sz w:val="24"/>
          <w:szCs w:val="24"/>
        </w:rPr>
        <w:t xml:space="preserve">  This is made at the chuck end.  </w:t>
      </w:r>
    </w:p>
    <w:p w14:paraId="4800B936" w14:textId="270090E9" w:rsidR="00A97A56" w:rsidRPr="00882E30" w:rsidRDefault="00A97A56" w:rsidP="00A97A56">
      <w:pPr>
        <w:ind w:left="720"/>
        <w:rPr>
          <w:sz w:val="24"/>
          <w:szCs w:val="24"/>
        </w:rPr>
      </w:pPr>
      <w:r w:rsidRPr="00882E30">
        <w:rPr>
          <w:sz w:val="24"/>
          <w:szCs w:val="24"/>
        </w:rPr>
        <w:t xml:space="preserve">8.  Turn the top.  Don’t worry about the live center hole as you will be installing a hook there to hang up the bird house. </w:t>
      </w:r>
      <w:r w:rsidR="00B671D0" w:rsidRPr="00882E30">
        <w:rPr>
          <w:sz w:val="24"/>
          <w:szCs w:val="24"/>
        </w:rPr>
        <w:t xml:space="preserve"> Top can be threaded or glued.</w:t>
      </w:r>
    </w:p>
    <w:p w14:paraId="2588D698" w14:textId="77777777" w:rsidR="00B671D0" w:rsidRPr="00882E30" w:rsidRDefault="00B671D0" w:rsidP="00A97A56">
      <w:pPr>
        <w:ind w:left="720"/>
        <w:rPr>
          <w:sz w:val="24"/>
          <w:szCs w:val="24"/>
        </w:rPr>
      </w:pPr>
    </w:p>
    <w:p w14:paraId="65B41DE4" w14:textId="690A0ED2" w:rsidR="00B671D0" w:rsidRPr="00882E30" w:rsidRDefault="00B671D0" w:rsidP="00B671D0">
      <w:pPr>
        <w:ind w:left="720"/>
        <w:jc w:val="center"/>
        <w:rPr>
          <w:b/>
          <w:bCs/>
          <w:sz w:val="24"/>
          <w:szCs w:val="24"/>
          <w:u w:val="single"/>
        </w:rPr>
      </w:pPr>
      <w:r w:rsidRPr="00882E30">
        <w:rPr>
          <w:b/>
          <w:bCs/>
          <w:sz w:val="24"/>
          <w:szCs w:val="24"/>
          <w:u w:val="single"/>
        </w:rPr>
        <w:t>PERCH</w:t>
      </w:r>
    </w:p>
    <w:p w14:paraId="0A33632A" w14:textId="3DBEDE6A" w:rsidR="00B671D0" w:rsidRPr="00882E30" w:rsidRDefault="00B671D0" w:rsidP="00B671D0">
      <w:pPr>
        <w:ind w:left="720"/>
        <w:rPr>
          <w:sz w:val="24"/>
          <w:szCs w:val="24"/>
        </w:rPr>
      </w:pPr>
      <w:r w:rsidRPr="00882E30">
        <w:rPr>
          <w:sz w:val="24"/>
          <w:szCs w:val="24"/>
        </w:rPr>
        <w:t>2 1/2” x 3/4"x 3/4 “blank</w:t>
      </w:r>
    </w:p>
    <w:p w14:paraId="6D7333B4" w14:textId="1A9C5EB7" w:rsidR="00B671D0" w:rsidRPr="00882E30" w:rsidRDefault="00B671D0" w:rsidP="00B671D0">
      <w:pPr>
        <w:ind w:left="720"/>
        <w:rPr>
          <w:sz w:val="24"/>
          <w:szCs w:val="24"/>
        </w:rPr>
      </w:pPr>
      <w:r w:rsidRPr="00882E30">
        <w:rPr>
          <w:sz w:val="24"/>
          <w:szCs w:val="24"/>
        </w:rPr>
        <w:t>1.  Mount between centers and turn round</w:t>
      </w:r>
    </w:p>
    <w:p w14:paraId="6A13E56D" w14:textId="71401DB7" w:rsidR="00B671D0" w:rsidRPr="00882E30" w:rsidRDefault="00B671D0" w:rsidP="00B671D0">
      <w:pPr>
        <w:ind w:left="720"/>
        <w:rPr>
          <w:sz w:val="24"/>
          <w:szCs w:val="24"/>
        </w:rPr>
      </w:pPr>
      <w:r w:rsidRPr="00882E30">
        <w:rPr>
          <w:sz w:val="24"/>
          <w:szCs w:val="24"/>
        </w:rPr>
        <w:t xml:space="preserve">2.  Perch </w:t>
      </w:r>
      <w:r w:rsidR="00CE5573" w:rsidRPr="00882E30">
        <w:rPr>
          <w:sz w:val="24"/>
          <w:szCs w:val="24"/>
        </w:rPr>
        <w:t>h</w:t>
      </w:r>
      <w:r w:rsidRPr="00882E30">
        <w:rPr>
          <w:sz w:val="24"/>
          <w:szCs w:val="24"/>
        </w:rPr>
        <w:t>as a 1/8” x 3/16” long end to fit in the bird house</w:t>
      </w:r>
    </w:p>
    <w:p w14:paraId="0157549E" w14:textId="51A25A6D" w:rsidR="00B671D0" w:rsidRPr="00882E30" w:rsidRDefault="00B671D0" w:rsidP="00B671D0">
      <w:pPr>
        <w:ind w:left="720"/>
        <w:rPr>
          <w:sz w:val="24"/>
          <w:szCs w:val="24"/>
        </w:rPr>
      </w:pPr>
      <w:r w:rsidRPr="00882E30">
        <w:rPr>
          <w:sz w:val="24"/>
          <w:szCs w:val="24"/>
        </w:rPr>
        <w:t>3.   Rest of the per should be approx. 1/4” diameter, with a slightly larger rounded end</w:t>
      </w:r>
    </w:p>
    <w:p w14:paraId="736C7E5D" w14:textId="2400E6C8" w:rsidR="00B671D0" w:rsidRPr="00882E30" w:rsidRDefault="00B671D0" w:rsidP="00B671D0">
      <w:pPr>
        <w:ind w:left="720"/>
        <w:rPr>
          <w:sz w:val="24"/>
          <w:szCs w:val="24"/>
        </w:rPr>
      </w:pPr>
      <w:r w:rsidRPr="00882E30">
        <w:rPr>
          <w:sz w:val="24"/>
          <w:szCs w:val="24"/>
        </w:rPr>
        <w:t>4.  Glue the perch</w:t>
      </w:r>
    </w:p>
    <w:p w14:paraId="6F5D48B0" w14:textId="534B49C3" w:rsidR="00B671D0" w:rsidRPr="00882E30" w:rsidRDefault="00B671D0" w:rsidP="00B671D0">
      <w:pPr>
        <w:ind w:left="720"/>
        <w:rPr>
          <w:sz w:val="24"/>
          <w:szCs w:val="24"/>
        </w:rPr>
      </w:pPr>
    </w:p>
    <w:p w14:paraId="13DF4BB4" w14:textId="77777777" w:rsidR="00B671D0" w:rsidRPr="00882E30" w:rsidRDefault="00B671D0" w:rsidP="00B671D0">
      <w:pPr>
        <w:ind w:left="720"/>
        <w:rPr>
          <w:sz w:val="24"/>
          <w:szCs w:val="24"/>
        </w:rPr>
      </w:pPr>
    </w:p>
    <w:p w14:paraId="727828D4" w14:textId="5E56CBAC" w:rsidR="00A97A56" w:rsidRPr="00882E30" w:rsidRDefault="00A97A56" w:rsidP="00A97A56">
      <w:pPr>
        <w:ind w:left="720"/>
        <w:rPr>
          <w:sz w:val="24"/>
          <w:szCs w:val="24"/>
        </w:rPr>
      </w:pPr>
      <w:r w:rsidRPr="00882E30">
        <w:rPr>
          <w:sz w:val="24"/>
          <w:szCs w:val="24"/>
        </w:rPr>
        <w:t xml:space="preserve">     </w:t>
      </w:r>
    </w:p>
    <w:p w14:paraId="6EDCD184" w14:textId="06B756E6" w:rsidR="00A97A56" w:rsidRDefault="00A97A56" w:rsidP="00A97A56">
      <w:pPr>
        <w:pStyle w:val="ListParagraph"/>
        <w:ind w:left="1080"/>
      </w:pPr>
    </w:p>
    <w:p w14:paraId="08EE4A69" w14:textId="39C5A878" w:rsidR="00A97A56" w:rsidRDefault="00A97A56" w:rsidP="00A97A56">
      <w:r>
        <w:t xml:space="preserve">  </w:t>
      </w:r>
    </w:p>
    <w:p w14:paraId="0541D903" w14:textId="77777777" w:rsidR="00A97A56" w:rsidRDefault="00A97A56" w:rsidP="00A97A56">
      <w:pPr>
        <w:ind w:left="720"/>
      </w:pPr>
    </w:p>
    <w:p w14:paraId="67EDD2A5" w14:textId="77777777" w:rsidR="00A97A56" w:rsidRDefault="00A97A56" w:rsidP="00A97A56">
      <w:pPr>
        <w:pStyle w:val="ListParagraph"/>
        <w:ind w:left="1080"/>
      </w:pPr>
    </w:p>
    <w:sectPr w:rsidR="00A97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D13B4"/>
    <w:multiLevelType w:val="hybridMultilevel"/>
    <w:tmpl w:val="75A22F98"/>
    <w:lvl w:ilvl="0" w:tplc="851A9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C458B3"/>
    <w:multiLevelType w:val="hybridMultilevel"/>
    <w:tmpl w:val="A30462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3600">
    <w:abstractNumId w:val="1"/>
  </w:num>
  <w:num w:numId="2" w16cid:durableId="194642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5A"/>
    <w:rsid w:val="0006532A"/>
    <w:rsid w:val="000C47E9"/>
    <w:rsid w:val="00130F73"/>
    <w:rsid w:val="00144776"/>
    <w:rsid w:val="00296903"/>
    <w:rsid w:val="002E7F5A"/>
    <w:rsid w:val="00300A04"/>
    <w:rsid w:val="006E5092"/>
    <w:rsid w:val="00734E3B"/>
    <w:rsid w:val="007572B9"/>
    <w:rsid w:val="00771889"/>
    <w:rsid w:val="00781965"/>
    <w:rsid w:val="00846DB4"/>
    <w:rsid w:val="00882E30"/>
    <w:rsid w:val="00992539"/>
    <w:rsid w:val="00A53053"/>
    <w:rsid w:val="00A97A56"/>
    <w:rsid w:val="00B20E25"/>
    <w:rsid w:val="00B650CE"/>
    <w:rsid w:val="00B671D0"/>
    <w:rsid w:val="00CE5573"/>
    <w:rsid w:val="00E830B4"/>
    <w:rsid w:val="00F8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1FD2"/>
  <w15:chartTrackingRefBased/>
  <w15:docId w15:val="{834ECDF1-7FB6-41CF-B7B5-CAC24BF1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F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F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F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F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F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F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Magee</dc:creator>
  <cp:keywords/>
  <dc:description/>
  <cp:lastModifiedBy>Larry Magee</cp:lastModifiedBy>
  <cp:revision>18</cp:revision>
  <cp:lastPrinted>2026-02-21T18:13:00Z</cp:lastPrinted>
  <dcterms:created xsi:type="dcterms:W3CDTF">2026-02-21T17:25:00Z</dcterms:created>
  <dcterms:modified xsi:type="dcterms:W3CDTF">2026-02-22T15:49:00Z</dcterms:modified>
</cp:coreProperties>
</file>